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493D" w14:textId="70A928EE" w:rsidR="00652932" w:rsidRPr="00432C9B" w:rsidRDefault="00000000">
      <w:pPr>
        <w:pStyle w:val="1a"/>
        <w:spacing w:beforeLines="50" w:before="156" w:afterLines="50" w:after="156" w:line="300" w:lineRule="auto"/>
        <w:ind w:firstLineChars="0" w:firstLine="0"/>
        <w:jc w:val="center"/>
        <w:rPr>
          <w:b/>
          <w:bCs/>
          <w:color w:val="000000" w:themeColor="text1"/>
        </w:rPr>
      </w:pPr>
      <w:commentRangeStart w:id="0"/>
      <w:r>
        <w:rPr>
          <w:rFonts w:hint="eastAsia"/>
          <w:b/>
          <w:bCs/>
          <w:color w:val="000000" w:themeColor="text1"/>
        </w:rPr>
        <w:t>《</w:t>
      </w:r>
      <w:r>
        <w:rPr>
          <w:rFonts w:hint="eastAsia"/>
          <w:b/>
          <w:bCs/>
          <w:color w:val="000000" w:themeColor="text1"/>
        </w:rPr>
        <w:t>XXXX</w:t>
      </w:r>
      <w:r>
        <w:rPr>
          <w:rFonts w:hint="eastAsia"/>
          <w:b/>
          <w:bCs/>
          <w:color w:val="000000" w:themeColor="text1"/>
        </w:rPr>
        <w:t>》课程考试</w:t>
      </w:r>
      <w:r>
        <w:rPr>
          <w:b/>
          <w:bCs/>
          <w:color w:val="000000" w:themeColor="text1"/>
        </w:rPr>
        <w:t>/</w:t>
      </w:r>
      <w:r>
        <w:rPr>
          <w:rFonts w:hint="eastAsia"/>
          <w:b/>
          <w:bCs/>
          <w:color w:val="000000" w:themeColor="text1"/>
        </w:rPr>
        <w:t>考核内容、方式合理性审核表</w:t>
      </w:r>
      <w:commentRangeEnd w:id="0"/>
      <w:r w:rsidR="008F71F8">
        <w:rPr>
          <w:rStyle w:val="a8"/>
          <w:rFonts w:asciiTheme="minorHAnsi" w:eastAsiaTheme="minorEastAsia" w:hAnsiTheme="minorHAnsi" w:cstheme="minorBidi"/>
        </w:rPr>
        <w:commentReference w:id="0"/>
      </w:r>
    </w:p>
    <w:tbl>
      <w:tblPr>
        <w:tblW w:w="9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1570"/>
        <w:gridCol w:w="1417"/>
        <w:gridCol w:w="142"/>
        <w:gridCol w:w="20"/>
        <w:gridCol w:w="1937"/>
      </w:tblGrid>
      <w:tr w:rsidR="00652932" w14:paraId="1C1640D1" w14:textId="77777777">
        <w:trPr>
          <w:trHeight w:val="393"/>
          <w:jc w:val="center"/>
        </w:trPr>
        <w:tc>
          <w:tcPr>
            <w:tcW w:w="4101" w:type="dxa"/>
            <w:shd w:val="clear" w:color="auto" w:fill="CCECFF"/>
            <w:vAlign w:val="center"/>
          </w:tcPr>
          <w:p w14:paraId="580D9AE6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570" w:type="dxa"/>
            <w:shd w:val="clear" w:color="auto" w:fill="CCECFF"/>
            <w:vAlign w:val="center"/>
          </w:tcPr>
          <w:p w14:paraId="1CFC5F92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gridSpan w:val="3"/>
            <w:shd w:val="clear" w:color="auto" w:fill="CCECFF"/>
            <w:vAlign w:val="center"/>
          </w:tcPr>
          <w:p w14:paraId="18EB1ABD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课程性质</w:t>
            </w:r>
          </w:p>
        </w:tc>
        <w:tc>
          <w:tcPr>
            <w:tcW w:w="1937" w:type="dxa"/>
            <w:shd w:val="clear" w:color="auto" w:fill="CCECFF"/>
            <w:vAlign w:val="center"/>
          </w:tcPr>
          <w:p w14:paraId="0E6D8F11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</w:p>
        </w:tc>
      </w:tr>
      <w:tr w:rsidR="00652932" w14:paraId="3D2AE72F" w14:textId="77777777">
        <w:trPr>
          <w:trHeight w:val="364"/>
          <w:jc w:val="center"/>
        </w:trPr>
        <w:tc>
          <w:tcPr>
            <w:tcW w:w="4101" w:type="dxa"/>
            <w:vAlign w:val="center"/>
          </w:tcPr>
          <w:p w14:paraId="1CC149E6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授课教师</w:t>
            </w:r>
          </w:p>
        </w:tc>
        <w:tc>
          <w:tcPr>
            <w:tcW w:w="5086" w:type="dxa"/>
            <w:gridSpan w:val="5"/>
            <w:vAlign w:val="center"/>
          </w:tcPr>
          <w:p w14:paraId="3E3CCA55" w14:textId="77777777" w:rsidR="00652932" w:rsidRDefault="00652932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363A87BF" w14:textId="77777777">
        <w:trPr>
          <w:trHeight w:val="427"/>
          <w:jc w:val="center"/>
        </w:trPr>
        <w:tc>
          <w:tcPr>
            <w:tcW w:w="4101" w:type="dxa"/>
            <w:vAlign w:val="center"/>
          </w:tcPr>
          <w:p w14:paraId="31F3DAC7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学时、学分、开课学期</w:t>
            </w:r>
          </w:p>
        </w:tc>
        <w:tc>
          <w:tcPr>
            <w:tcW w:w="5086" w:type="dxa"/>
            <w:gridSpan w:val="5"/>
            <w:vAlign w:val="center"/>
          </w:tcPr>
          <w:p w14:paraId="731CE2ED" w14:textId="77777777" w:rsidR="00652932" w:rsidRDefault="00652932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42480201" w14:textId="77777777">
        <w:trPr>
          <w:trHeight w:val="90"/>
          <w:jc w:val="center"/>
        </w:trPr>
        <w:tc>
          <w:tcPr>
            <w:tcW w:w="4101" w:type="dxa"/>
            <w:vAlign w:val="center"/>
          </w:tcPr>
          <w:p w14:paraId="7E7688B8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评价依据</w:t>
            </w:r>
          </w:p>
        </w:tc>
        <w:tc>
          <w:tcPr>
            <w:tcW w:w="5086" w:type="dxa"/>
            <w:gridSpan w:val="5"/>
            <w:vAlign w:val="center"/>
          </w:tcPr>
          <w:p w14:paraId="2467EEFC" w14:textId="77777777" w:rsidR="00652932" w:rsidRDefault="0065293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652932" w14:paraId="122B457F" w14:textId="77777777">
        <w:trPr>
          <w:trHeight w:val="412"/>
          <w:jc w:val="center"/>
        </w:trPr>
        <w:tc>
          <w:tcPr>
            <w:tcW w:w="4101" w:type="dxa"/>
            <w:vAlign w:val="center"/>
          </w:tcPr>
          <w:p w14:paraId="5F81ACA4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考核方式占比</w:t>
            </w:r>
          </w:p>
        </w:tc>
        <w:tc>
          <w:tcPr>
            <w:tcW w:w="5086" w:type="dxa"/>
            <w:gridSpan w:val="5"/>
            <w:vAlign w:val="center"/>
          </w:tcPr>
          <w:p w14:paraId="0CC8E5F9" w14:textId="77777777" w:rsidR="00652932" w:rsidRDefault="00652932">
            <w:pPr>
              <w:rPr>
                <w:rFonts w:ascii="仿宋" w:eastAsia="仿宋" w:hAnsi="仿宋" w:cs="Times New Roman" w:hint="eastAsia"/>
                <w:szCs w:val="21"/>
                <w:highlight w:val="yellow"/>
              </w:rPr>
            </w:pPr>
          </w:p>
        </w:tc>
      </w:tr>
      <w:tr w:rsidR="00652932" w14:paraId="13F53C98" w14:textId="77777777">
        <w:trPr>
          <w:trHeight w:val="404"/>
          <w:jc w:val="center"/>
        </w:trPr>
        <w:tc>
          <w:tcPr>
            <w:tcW w:w="4101" w:type="dxa"/>
            <w:vAlign w:val="center"/>
          </w:tcPr>
          <w:p w14:paraId="2115C9EB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出题方式</w:t>
            </w:r>
          </w:p>
        </w:tc>
        <w:tc>
          <w:tcPr>
            <w:tcW w:w="1570" w:type="dxa"/>
            <w:vAlign w:val="center"/>
          </w:tcPr>
          <w:p w14:paraId="5BEFF95D" w14:textId="77777777" w:rsidR="00652932" w:rsidRDefault="00652932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3E3915" w14:textId="77777777" w:rsidR="00652932" w:rsidRDefault="00652932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0E209B5F" w14:textId="77777777" w:rsidR="00652932" w:rsidRDefault="00652932">
            <w:pPr>
              <w:pStyle w:val="a7"/>
              <w:ind w:firstLineChars="100" w:firstLine="210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37D98E05" w14:textId="77777777">
        <w:trPr>
          <w:trHeight w:val="484"/>
          <w:jc w:val="center"/>
        </w:trPr>
        <w:tc>
          <w:tcPr>
            <w:tcW w:w="9187" w:type="dxa"/>
            <w:gridSpan w:val="6"/>
            <w:vAlign w:val="center"/>
          </w:tcPr>
          <w:p w14:paraId="422245B8" w14:textId="77777777" w:rsidR="00652932" w:rsidRDefault="00000000">
            <w:pPr>
              <w:pStyle w:val="a7"/>
              <w:ind w:firstLineChars="200" w:firstLine="422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课程目标设置、考试/考核内容与支撑毕业要求观测点的对应关系</w:t>
            </w:r>
          </w:p>
        </w:tc>
      </w:tr>
      <w:tr w:rsidR="00652932" w14:paraId="54CCBA02" w14:textId="77777777">
        <w:trPr>
          <w:trHeight w:val="638"/>
          <w:jc w:val="center"/>
        </w:trPr>
        <w:tc>
          <w:tcPr>
            <w:tcW w:w="4101" w:type="dxa"/>
            <w:vAlign w:val="center"/>
          </w:tcPr>
          <w:p w14:paraId="302A180E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课程目标</w:t>
            </w:r>
          </w:p>
        </w:tc>
        <w:tc>
          <w:tcPr>
            <w:tcW w:w="2987" w:type="dxa"/>
            <w:gridSpan w:val="2"/>
            <w:vAlign w:val="center"/>
          </w:tcPr>
          <w:p w14:paraId="59E99A71" w14:textId="6ADBA25F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commentRangeStart w:id="1"/>
            <w:r>
              <w:rPr>
                <w:rFonts w:ascii="仿宋" w:eastAsia="仿宋" w:hAnsi="仿宋" w:hint="eastAsia"/>
                <w:sz w:val="21"/>
                <w:szCs w:val="21"/>
              </w:rPr>
              <w:t>考</w:t>
            </w:r>
            <w:r w:rsidR="00580A67">
              <w:rPr>
                <w:rFonts w:ascii="仿宋" w:eastAsia="仿宋" w:hAnsi="仿宋" w:hint="eastAsia"/>
                <w:sz w:val="21"/>
                <w:szCs w:val="21"/>
              </w:rPr>
              <w:t>试/考核形式及计划占比</w:t>
            </w:r>
            <w:commentRangeEnd w:id="1"/>
            <w:r w:rsidR="00580A67">
              <w:rPr>
                <w:rStyle w:val="a8"/>
                <w:rFonts w:asciiTheme="minorHAnsi" w:eastAsiaTheme="minorEastAsia" w:hAnsiTheme="minorHAnsi" w:cstheme="minorBidi"/>
              </w:rPr>
              <w:commentReference w:id="1"/>
            </w:r>
          </w:p>
        </w:tc>
        <w:tc>
          <w:tcPr>
            <w:tcW w:w="2099" w:type="dxa"/>
            <w:gridSpan w:val="3"/>
            <w:vAlign w:val="center"/>
          </w:tcPr>
          <w:p w14:paraId="71D6B438" w14:textId="77777777" w:rsidR="00652932" w:rsidRDefault="00000000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对应毕业要求观测点的能力要求</w:t>
            </w:r>
          </w:p>
        </w:tc>
      </w:tr>
      <w:tr w:rsidR="00652932" w14:paraId="351D779D" w14:textId="77777777">
        <w:trPr>
          <w:trHeight w:val="638"/>
          <w:jc w:val="center"/>
        </w:trPr>
        <w:tc>
          <w:tcPr>
            <w:tcW w:w="4101" w:type="dxa"/>
            <w:vAlign w:val="center"/>
          </w:tcPr>
          <w:p w14:paraId="4D08CDB2" w14:textId="29E3C96E" w:rsidR="00652932" w:rsidRDefault="007B2F9A">
            <w:pPr>
              <w:pStyle w:val="a7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目标1</w:t>
            </w:r>
            <w:r>
              <w:rPr>
                <w:rFonts w:ascii="仿宋" w:eastAsia="仿宋" w:hAnsi="仿宋"/>
                <w:sz w:val="21"/>
                <w:szCs w:val="21"/>
              </w:rPr>
              <w:t>xxxxx</w:t>
            </w:r>
          </w:p>
        </w:tc>
        <w:tc>
          <w:tcPr>
            <w:tcW w:w="2987" w:type="dxa"/>
            <w:gridSpan w:val="2"/>
            <w:vAlign w:val="center"/>
          </w:tcPr>
          <w:p w14:paraId="65C7FFE0" w14:textId="60245335" w:rsidR="00652932" w:rsidRDefault="00652932">
            <w:pPr>
              <w:pStyle w:val="a7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44B028E3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0D608C9E" w14:textId="77777777">
        <w:trPr>
          <w:trHeight w:val="638"/>
          <w:jc w:val="center"/>
        </w:trPr>
        <w:tc>
          <w:tcPr>
            <w:tcW w:w="4101" w:type="dxa"/>
            <w:vAlign w:val="center"/>
          </w:tcPr>
          <w:p w14:paraId="46829222" w14:textId="524E2CC4" w:rsidR="00652932" w:rsidRDefault="007B2F9A">
            <w:pPr>
              <w:pStyle w:val="a7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目标2</w:t>
            </w:r>
            <w:r>
              <w:rPr>
                <w:rFonts w:ascii="仿宋" w:eastAsia="仿宋" w:hAnsi="仿宋"/>
                <w:sz w:val="21"/>
                <w:szCs w:val="21"/>
              </w:rPr>
              <w:t>xxxx</w:t>
            </w:r>
          </w:p>
        </w:tc>
        <w:tc>
          <w:tcPr>
            <w:tcW w:w="2987" w:type="dxa"/>
            <w:gridSpan w:val="2"/>
            <w:vAlign w:val="center"/>
          </w:tcPr>
          <w:p w14:paraId="1A2D02DD" w14:textId="77777777" w:rsidR="00652932" w:rsidRDefault="00652932">
            <w:pPr>
              <w:pStyle w:val="a7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4BD389F6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22CB46C8" w14:textId="77777777">
        <w:trPr>
          <w:trHeight w:val="675"/>
          <w:jc w:val="center"/>
        </w:trPr>
        <w:tc>
          <w:tcPr>
            <w:tcW w:w="4101" w:type="dxa"/>
            <w:vAlign w:val="center"/>
          </w:tcPr>
          <w:p w14:paraId="4BFF529A" w14:textId="77777777" w:rsidR="00652932" w:rsidRDefault="00000000">
            <w:pPr>
              <w:pStyle w:val="a7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（根据课程目标数量，自行增删行数）</w:t>
            </w:r>
          </w:p>
        </w:tc>
        <w:tc>
          <w:tcPr>
            <w:tcW w:w="2987" w:type="dxa"/>
            <w:gridSpan w:val="2"/>
            <w:vAlign w:val="center"/>
          </w:tcPr>
          <w:p w14:paraId="1D10C98B" w14:textId="77777777" w:rsidR="00652932" w:rsidRDefault="00652932">
            <w:pPr>
              <w:pStyle w:val="a7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2810AD0B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0717A6EB" w14:textId="77777777">
        <w:trPr>
          <w:trHeight w:val="2298"/>
          <w:jc w:val="center"/>
        </w:trPr>
        <w:tc>
          <w:tcPr>
            <w:tcW w:w="9187" w:type="dxa"/>
            <w:gridSpan w:val="6"/>
          </w:tcPr>
          <w:p w14:paraId="6B671A94" w14:textId="69AEBEBA" w:rsidR="00652932" w:rsidRDefault="00651EC1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commentRangeStart w:id="2"/>
            <w:commentRangeEnd w:id="2"/>
            <w:r>
              <w:rPr>
                <w:rStyle w:val="a8"/>
                <w:rFonts w:asciiTheme="minorHAnsi" w:eastAsiaTheme="minorEastAsia" w:hAnsiTheme="minorHAnsi" w:cstheme="minorBidi"/>
              </w:rPr>
              <w:commentReference w:id="2"/>
            </w:r>
            <w:r w:rsidR="00095A5A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合理性论证</w:t>
            </w:r>
          </w:p>
          <w:p w14:paraId="6D739B3F" w14:textId="77777777" w:rsidR="00652932" w:rsidRDefault="00000000">
            <w:pPr>
              <w:pStyle w:val="a7"/>
              <w:ind w:firstLineChars="200" w:firstLine="420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 w:val="21"/>
                <w:szCs w:val="21"/>
              </w:rPr>
              <w:t>xxxx</w:t>
            </w:r>
            <w:proofErr w:type="spellEnd"/>
            <w:r>
              <w:rPr>
                <w:rFonts w:ascii="仿宋" w:eastAsia="仿宋" w:hAnsi="仿宋" w:hint="eastAsia"/>
                <w:sz w:val="21"/>
                <w:szCs w:val="21"/>
              </w:rPr>
              <w:t>如果考试内容、方式与大纲不符，则须在此给出合理解释。</w:t>
            </w:r>
          </w:p>
        </w:tc>
      </w:tr>
      <w:tr w:rsidR="00652932" w14:paraId="08C819D0" w14:textId="77777777">
        <w:trPr>
          <w:trHeight w:val="406"/>
          <w:jc w:val="center"/>
        </w:trPr>
        <w:tc>
          <w:tcPr>
            <w:tcW w:w="4101" w:type="dxa"/>
            <w:vAlign w:val="center"/>
          </w:tcPr>
          <w:p w14:paraId="316B2F8F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课程负责人</w:t>
            </w:r>
          </w:p>
        </w:tc>
        <w:tc>
          <w:tcPr>
            <w:tcW w:w="5086" w:type="dxa"/>
            <w:gridSpan w:val="5"/>
            <w:vAlign w:val="center"/>
          </w:tcPr>
          <w:p w14:paraId="780C3E8A" w14:textId="506E62E3" w:rsidR="00652932" w:rsidRPr="009A1B60" w:rsidRDefault="009A1B60">
            <w:pPr>
              <w:pStyle w:val="a7"/>
              <w:jc w:val="center"/>
              <w:rPr>
                <w:rFonts w:ascii="仿宋" w:eastAsia="仿宋" w:hAnsi="仿宋" w:hint="eastAsia"/>
                <w:color w:val="FF0000"/>
                <w:sz w:val="21"/>
                <w:szCs w:val="21"/>
              </w:rPr>
            </w:pPr>
            <w:r w:rsidRPr="009A1B60">
              <w:rPr>
                <w:rFonts w:ascii="仿宋" w:eastAsia="仿宋" w:hAnsi="仿宋" w:hint="eastAsia"/>
                <w:color w:val="FF0000"/>
                <w:sz w:val="21"/>
                <w:szCs w:val="21"/>
              </w:rPr>
              <w:t>电子签名</w:t>
            </w:r>
          </w:p>
        </w:tc>
      </w:tr>
      <w:tr w:rsidR="00652932" w14:paraId="749AF363" w14:textId="77777777">
        <w:trPr>
          <w:trHeight w:val="421"/>
          <w:jc w:val="center"/>
        </w:trPr>
        <w:tc>
          <w:tcPr>
            <w:tcW w:w="4101" w:type="dxa"/>
            <w:vAlign w:val="center"/>
          </w:tcPr>
          <w:p w14:paraId="7F9306C4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教研室审核结论</w:t>
            </w:r>
          </w:p>
        </w:tc>
        <w:tc>
          <w:tcPr>
            <w:tcW w:w="5086" w:type="dxa"/>
            <w:gridSpan w:val="5"/>
            <w:vAlign w:val="center"/>
          </w:tcPr>
          <w:p w14:paraId="467794F9" w14:textId="77777777" w:rsidR="00652932" w:rsidRPr="009A1B60" w:rsidRDefault="00652932">
            <w:pPr>
              <w:pStyle w:val="a7"/>
              <w:jc w:val="center"/>
              <w:rPr>
                <w:rFonts w:ascii="仿宋" w:eastAsia="仿宋" w:hAnsi="仿宋" w:hint="eastAsia"/>
                <w:color w:val="FF0000"/>
                <w:sz w:val="21"/>
                <w:szCs w:val="21"/>
              </w:rPr>
            </w:pPr>
          </w:p>
        </w:tc>
      </w:tr>
      <w:tr w:rsidR="00652932" w14:paraId="004E50B1" w14:textId="77777777">
        <w:trPr>
          <w:trHeight w:val="386"/>
          <w:jc w:val="center"/>
        </w:trPr>
        <w:tc>
          <w:tcPr>
            <w:tcW w:w="4101" w:type="dxa"/>
            <w:vAlign w:val="center"/>
          </w:tcPr>
          <w:p w14:paraId="7778227C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commentRangeStart w:id="3"/>
            <w:r>
              <w:rPr>
                <w:rFonts w:ascii="仿宋" w:eastAsia="仿宋" w:hAnsi="仿宋" w:hint="eastAsia"/>
                <w:sz w:val="21"/>
                <w:szCs w:val="21"/>
              </w:rPr>
              <w:t>教研室主任</w:t>
            </w:r>
            <w:commentRangeEnd w:id="3"/>
            <w:r w:rsidR="00E04113">
              <w:rPr>
                <w:rStyle w:val="a8"/>
                <w:rFonts w:asciiTheme="minorHAnsi" w:eastAsiaTheme="minorEastAsia" w:hAnsiTheme="minorHAnsi" w:cstheme="minorBidi"/>
              </w:rPr>
              <w:commentReference w:id="3"/>
            </w:r>
          </w:p>
        </w:tc>
        <w:tc>
          <w:tcPr>
            <w:tcW w:w="5086" w:type="dxa"/>
            <w:gridSpan w:val="5"/>
            <w:vAlign w:val="center"/>
          </w:tcPr>
          <w:p w14:paraId="56CFE342" w14:textId="093B521F" w:rsidR="00652932" w:rsidRPr="009A1B60" w:rsidRDefault="009A1B60">
            <w:pPr>
              <w:pStyle w:val="a7"/>
              <w:jc w:val="center"/>
              <w:rPr>
                <w:rFonts w:ascii="仿宋" w:eastAsia="仿宋" w:hAnsi="仿宋" w:hint="eastAsia"/>
                <w:color w:val="FF0000"/>
                <w:sz w:val="21"/>
                <w:szCs w:val="21"/>
              </w:rPr>
            </w:pPr>
            <w:r w:rsidRPr="009A1B60">
              <w:rPr>
                <w:rFonts w:ascii="仿宋" w:eastAsia="仿宋" w:hAnsi="仿宋" w:hint="eastAsia"/>
                <w:color w:val="FF0000"/>
                <w:sz w:val="21"/>
                <w:szCs w:val="21"/>
              </w:rPr>
              <w:t>电子签名</w:t>
            </w:r>
          </w:p>
        </w:tc>
      </w:tr>
      <w:tr w:rsidR="00652932" w14:paraId="101F2580" w14:textId="77777777">
        <w:trPr>
          <w:trHeight w:val="380"/>
          <w:jc w:val="center"/>
        </w:trPr>
        <w:tc>
          <w:tcPr>
            <w:tcW w:w="4101" w:type="dxa"/>
            <w:vAlign w:val="center"/>
          </w:tcPr>
          <w:p w14:paraId="577A577D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审核日期</w:t>
            </w:r>
          </w:p>
        </w:tc>
        <w:tc>
          <w:tcPr>
            <w:tcW w:w="5086" w:type="dxa"/>
            <w:gridSpan w:val="5"/>
            <w:vAlign w:val="center"/>
          </w:tcPr>
          <w:p w14:paraId="0B7B314E" w14:textId="5DB411AF" w:rsidR="00652932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（开</w:t>
            </w:r>
            <w:r w:rsidR="00E04113">
              <w:rPr>
                <w:rFonts w:ascii="仿宋" w:eastAsia="仿宋" w:hAnsi="仿宋" w:hint="eastAsia"/>
                <w:szCs w:val="21"/>
              </w:rPr>
              <w:t>学</w:t>
            </w:r>
            <w:r w:rsidR="00950D6B"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周之内</w:t>
            </w:r>
            <w:r w:rsidR="005B0D2F">
              <w:rPr>
                <w:rFonts w:ascii="仿宋" w:eastAsia="仿宋" w:hAnsi="仿宋" w:hint="eastAsia"/>
                <w:szCs w:val="21"/>
              </w:rPr>
              <w:t>的实际审核日期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</w:tbl>
    <w:p w14:paraId="15EE60C4" w14:textId="77777777" w:rsidR="00652932" w:rsidRDefault="00652932">
      <w:pPr>
        <w:rPr>
          <w:rFonts w:hint="eastAsia"/>
        </w:rPr>
      </w:pPr>
    </w:p>
    <w:sectPr w:rsidR="0065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刘人杰" w:date="2022-09-07T13:34:00Z" w:initials="l">
    <w:p w14:paraId="0F7DDF3B" w14:textId="2758D3C3" w:rsidR="008F71F8" w:rsidRDefault="008F71F8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此表的作用是在学期初对课程的考试/考核内容、方式进行规划，</w:t>
      </w:r>
      <w:r w:rsidR="00335AFF">
        <w:rPr>
          <w:rFonts w:hint="eastAsia"/>
        </w:rPr>
        <w:t>由课程组在讨论的基础上形成此表，</w:t>
      </w:r>
      <w:r>
        <w:rPr>
          <w:rFonts w:hint="eastAsia"/>
        </w:rPr>
        <w:t>由教研室主任审核。</w:t>
      </w:r>
    </w:p>
    <w:p w14:paraId="4D0E1117" w14:textId="1A2C03AE" w:rsidR="008F71F8" w:rsidRDefault="008F71F8">
      <w:pPr>
        <w:pStyle w:val="a9"/>
        <w:rPr>
          <w:rFonts w:hint="eastAsia"/>
        </w:rPr>
      </w:pPr>
      <w:r>
        <w:rPr>
          <w:rFonts w:hint="eastAsia"/>
        </w:rPr>
        <w:t>此表中给出的内容、方式</w:t>
      </w:r>
      <w:r w:rsidR="005803F4">
        <w:rPr>
          <w:rFonts w:hint="eastAsia"/>
        </w:rPr>
        <w:t>一</w:t>
      </w:r>
      <w:r>
        <w:rPr>
          <w:rFonts w:hint="eastAsia"/>
        </w:rPr>
        <w:t>经审定，该课程所有课堂在本学期内均应照此执行。</w:t>
      </w:r>
    </w:p>
    <w:p w14:paraId="62DAAED3" w14:textId="77777777" w:rsidR="008F71F8" w:rsidRDefault="008F71F8">
      <w:pPr>
        <w:pStyle w:val="a9"/>
        <w:rPr>
          <w:rFonts w:hint="eastAsia"/>
        </w:rPr>
      </w:pPr>
      <w:r>
        <w:rPr>
          <w:rFonts w:hint="eastAsia"/>
        </w:rPr>
        <w:t>课程教学过程中，所有课堂应按此表的要求留存测验、作业、期中考试等原始教学资料样本。</w:t>
      </w:r>
    </w:p>
    <w:p w14:paraId="59BA920F" w14:textId="30AAEB57" w:rsidR="00651EC1" w:rsidRPr="00651EC1" w:rsidRDefault="00651EC1">
      <w:pPr>
        <w:pStyle w:val="a9"/>
        <w:rPr>
          <w:rFonts w:hint="eastAsia"/>
        </w:rPr>
      </w:pPr>
      <w:r>
        <w:rPr>
          <w:rFonts w:hint="eastAsia"/>
        </w:rPr>
        <w:t>课程结束后，课程目标达成评价系统中考核方式及占比应与此表保持一致。</w:t>
      </w:r>
    </w:p>
  </w:comment>
  <w:comment w:id="1" w:author="刘人杰" w:date="2022-09-07T15:04:00Z" w:initials="l">
    <w:p w14:paraId="06F10F3A" w14:textId="04F145CD" w:rsidR="00580A67" w:rsidRDefault="00580A67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要给出具体的考试/考核形式及分数占比</w:t>
      </w:r>
      <w:r w:rsidR="00621F8B">
        <w:rPr>
          <w:rFonts w:hint="eastAsia"/>
        </w:rPr>
        <w:t>，纵列占比之和为1</w:t>
      </w:r>
      <w:r w:rsidR="00621F8B">
        <w:t>00</w:t>
      </w:r>
      <w:r w:rsidR="00621F8B">
        <w:rPr>
          <w:rFonts w:hint="eastAsia"/>
        </w:rPr>
        <w:t>%。</w:t>
      </w:r>
    </w:p>
  </w:comment>
  <w:comment w:id="2" w:author="刘人杰" w:date="2022-09-07T13:42:00Z" w:initials="l">
    <w:p w14:paraId="126E2587" w14:textId="6B92F62A" w:rsidR="00651EC1" w:rsidRDefault="00651EC1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考试/考核内容、形式是可以持续改进的，可以与大纲中的规定不同。</w:t>
      </w:r>
      <w:r w:rsidR="00FF0378">
        <w:rPr>
          <w:rFonts w:hint="eastAsia"/>
        </w:rPr>
        <w:t>如果与大纲中的规定不同，</w:t>
      </w:r>
      <w:r w:rsidR="00384F58">
        <w:rPr>
          <w:rFonts w:hint="eastAsia"/>
        </w:rPr>
        <w:t>要写清楚哪些地方发生了变化，并</w:t>
      </w:r>
      <w:r>
        <w:rPr>
          <w:rFonts w:hint="eastAsia"/>
        </w:rPr>
        <w:t>在这里把</w:t>
      </w:r>
      <w:r w:rsidR="00FF0378">
        <w:rPr>
          <w:rFonts w:hint="eastAsia"/>
        </w:rPr>
        <w:t>调整</w:t>
      </w:r>
      <w:r>
        <w:rPr>
          <w:rFonts w:hint="eastAsia"/>
        </w:rPr>
        <w:t>的原因</w:t>
      </w:r>
      <w:r w:rsidR="00FF0378">
        <w:rPr>
          <w:rFonts w:hint="eastAsia"/>
        </w:rPr>
        <w:t>解释清楚。</w:t>
      </w:r>
    </w:p>
  </w:comment>
  <w:comment w:id="3" w:author="刘人杰" w:date="2022-09-07T13:46:00Z" w:initials="l">
    <w:p w14:paraId="0DEF9EE8" w14:textId="77777777" w:rsidR="00E04113" w:rsidRDefault="00E04113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课程负责人在开学2周之内把此表交给教研室主任汇总、审核。</w:t>
      </w:r>
    </w:p>
    <w:p w14:paraId="287BDD07" w14:textId="430A62B4" w:rsidR="00E04113" w:rsidRDefault="00E04113">
      <w:pPr>
        <w:pStyle w:val="a9"/>
        <w:rPr>
          <w:rFonts w:hint="eastAsia"/>
        </w:rPr>
      </w:pPr>
      <w:r>
        <w:rPr>
          <w:rFonts w:hint="eastAsia"/>
        </w:rPr>
        <w:t>教研室主任把审核通过签字后的表格发回课程负责人。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BA920F" w15:done="0"/>
  <w15:commentEx w15:paraId="06F10F3A" w15:done="0"/>
  <w15:commentEx w15:paraId="126E2587" w15:done="0"/>
  <w15:commentEx w15:paraId="287BDD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C31C82" w16cex:dateUtc="2022-09-07T05:34:00Z"/>
  <w16cex:commentExtensible w16cex:durableId="26C33199" w16cex:dateUtc="2022-09-07T07:04:00Z"/>
  <w16cex:commentExtensible w16cex:durableId="26C31E62" w16cex:dateUtc="2022-09-07T05:42:00Z"/>
  <w16cex:commentExtensible w16cex:durableId="26C31F2E" w16cex:dateUtc="2022-09-07T0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BA920F" w16cid:durableId="26C31C82"/>
  <w16cid:commentId w16cid:paraId="06F10F3A" w16cid:durableId="26C33199"/>
  <w16cid:commentId w16cid:paraId="126E2587" w16cid:durableId="26C31E62"/>
  <w16cid:commentId w16cid:paraId="287BDD07" w16cid:durableId="26C31F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B9BB" w14:textId="77777777" w:rsidR="003F61EA" w:rsidRDefault="003F61EA" w:rsidP="005803F4">
      <w:pPr>
        <w:rPr>
          <w:rFonts w:hint="eastAsia"/>
        </w:rPr>
      </w:pPr>
      <w:r>
        <w:separator/>
      </w:r>
    </w:p>
  </w:endnote>
  <w:endnote w:type="continuationSeparator" w:id="0">
    <w:p w14:paraId="6B74E3BE" w14:textId="77777777" w:rsidR="003F61EA" w:rsidRDefault="003F61EA" w:rsidP="005803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3E14" w14:textId="77777777" w:rsidR="003F61EA" w:rsidRDefault="003F61EA" w:rsidP="005803F4">
      <w:pPr>
        <w:rPr>
          <w:rFonts w:hint="eastAsia"/>
        </w:rPr>
      </w:pPr>
      <w:r>
        <w:separator/>
      </w:r>
    </w:p>
  </w:footnote>
  <w:footnote w:type="continuationSeparator" w:id="0">
    <w:p w14:paraId="76066CD6" w14:textId="77777777" w:rsidR="003F61EA" w:rsidRDefault="003F61EA" w:rsidP="005803F4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刘人杰">
    <w15:presenceInfo w15:providerId="None" w15:userId="刘人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LS0NDYxNDEyszRV0lEKTi0uzszPAykwqgUAwLv/ESwAAAA="/>
  </w:docVars>
  <w:rsids>
    <w:rsidRoot w:val="003C51BD"/>
    <w:rsid w:val="00095A5A"/>
    <w:rsid w:val="00163657"/>
    <w:rsid w:val="00194D4C"/>
    <w:rsid w:val="001E1322"/>
    <w:rsid w:val="002209B9"/>
    <w:rsid w:val="002F49D6"/>
    <w:rsid w:val="00304138"/>
    <w:rsid w:val="00335AFF"/>
    <w:rsid w:val="00353169"/>
    <w:rsid w:val="003549FB"/>
    <w:rsid w:val="00384F58"/>
    <w:rsid w:val="003B4FB9"/>
    <w:rsid w:val="003C51BD"/>
    <w:rsid w:val="003F40ED"/>
    <w:rsid w:val="003F61EA"/>
    <w:rsid w:val="003F66C5"/>
    <w:rsid w:val="00403748"/>
    <w:rsid w:val="00432C9B"/>
    <w:rsid w:val="004A2D42"/>
    <w:rsid w:val="00555DFE"/>
    <w:rsid w:val="005803F4"/>
    <w:rsid w:val="00580A67"/>
    <w:rsid w:val="005B0D2F"/>
    <w:rsid w:val="005B16ED"/>
    <w:rsid w:val="0060593D"/>
    <w:rsid w:val="00621F8B"/>
    <w:rsid w:val="006242B0"/>
    <w:rsid w:val="00651EC1"/>
    <w:rsid w:val="00652932"/>
    <w:rsid w:val="00664319"/>
    <w:rsid w:val="00734F7F"/>
    <w:rsid w:val="00790166"/>
    <w:rsid w:val="007B2F9A"/>
    <w:rsid w:val="007F4130"/>
    <w:rsid w:val="00843DC3"/>
    <w:rsid w:val="008A3371"/>
    <w:rsid w:val="008F71F8"/>
    <w:rsid w:val="0093444D"/>
    <w:rsid w:val="00950D6B"/>
    <w:rsid w:val="009A1B60"/>
    <w:rsid w:val="00A12FA0"/>
    <w:rsid w:val="00B05343"/>
    <w:rsid w:val="00B10967"/>
    <w:rsid w:val="00B57250"/>
    <w:rsid w:val="00BA654C"/>
    <w:rsid w:val="00BC468E"/>
    <w:rsid w:val="00C472F3"/>
    <w:rsid w:val="00C54FE7"/>
    <w:rsid w:val="00CA41BA"/>
    <w:rsid w:val="00CF1C43"/>
    <w:rsid w:val="00D14B92"/>
    <w:rsid w:val="00D31861"/>
    <w:rsid w:val="00D37CD0"/>
    <w:rsid w:val="00D70590"/>
    <w:rsid w:val="00D76E03"/>
    <w:rsid w:val="00E04113"/>
    <w:rsid w:val="00F03639"/>
    <w:rsid w:val="00F74E4E"/>
    <w:rsid w:val="00FE1E0A"/>
    <w:rsid w:val="00FF0378"/>
    <w:rsid w:val="020264A3"/>
    <w:rsid w:val="17B172B6"/>
    <w:rsid w:val="19157D18"/>
    <w:rsid w:val="27870033"/>
    <w:rsid w:val="2E5D5B26"/>
    <w:rsid w:val="312A1A31"/>
    <w:rsid w:val="338B0EAB"/>
    <w:rsid w:val="3BC62A80"/>
    <w:rsid w:val="3CAC66AB"/>
    <w:rsid w:val="418D4040"/>
    <w:rsid w:val="46E2213B"/>
    <w:rsid w:val="4ECC75F6"/>
    <w:rsid w:val="514A7858"/>
    <w:rsid w:val="52167617"/>
    <w:rsid w:val="56FE10E6"/>
    <w:rsid w:val="5A281F57"/>
    <w:rsid w:val="646D1D84"/>
    <w:rsid w:val="6728252A"/>
    <w:rsid w:val="68A268E6"/>
    <w:rsid w:val="7AE079CD"/>
    <w:rsid w:val="7C9D0E7B"/>
    <w:rsid w:val="7EB3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8610C"/>
  <w15:docId w15:val="{6981305B-A462-4C6F-8303-27EB5A61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a">
    <w:name w:val="1a正文"/>
    <w:basedOn w:val="a"/>
    <w:uiPriority w:val="99"/>
    <w:qFormat/>
    <w:pPr>
      <w:spacing w:line="3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图表内容·"/>
    <w:basedOn w:val="a"/>
    <w:link w:val="Char"/>
    <w:qFormat/>
    <w:rPr>
      <w:rFonts w:ascii="Times New Roman" w:eastAsia="宋体" w:hAnsi="Times New Roman" w:cs="Times New Roman"/>
      <w:sz w:val="22"/>
      <w:szCs w:val="20"/>
    </w:rPr>
  </w:style>
  <w:style w:type="character" w:customStyle="1" w:styleId="Char">
    <w:name w:val="图表内容· Char"/>
    <w:link w:val="a7"/>
    <w:qFormat/>
    <w:locked/>
    <w:rPr>
      <w:rFonts w:ascii="Times New Roman" w:eastAsia="宋体" w:hAnsi="Times New Roman" w:cs="Times New Roman"/>
      <w:sz w:val="22"/>
      <w:szCs w:val="20"/>
    </w:rPr>
  </w:style>
  <w:style w:type="character" w:styleId="a8">
    <w:name w:val="annotation reference"/>
    <w:basedOn w:val="a0"/>
    <w:uiPriority w:val="99"/>
    <w:semiHidden/>
    <w:unhideWhenUsed/>
    <w:rsid w:val="008F71F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F71F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F71F8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71F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F71F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静</dc:creator>
  <cp:lastModifiedBy>qin yang</cp:lastModifiedBy>
  <cp:revision>34</cp:revision>
  <dcterms:created xsi:type="dcterms:W3CDTF">2021-05-14T06:57:00Z</dcterms:created>
  <dcterms:modified xsi:type="dcterms:W3CDTF">2025-03-28T03:06:00Z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91A01D75AF0B4DC3AC4330597FE51FAF</vt:lpwstr>
  </property>
</Properties>
</file>